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E1" w:rsidRPr="00D74FE1" w:rsidRDefault="00D74FE1" w:rsidP="00D74FE1">
      <w:pPr>
        <w:jc w:val="center"/>
        <w:rPr>
          <w:b/>
        </w:rPr>
      </w:pPr>
      <w:r w:rsidRPr="00D74FE1">
        <w:rPr>
          <w:b/>
        </w:rPr>
        <w:t>РЕКОМЕНДУЕМАЯ ЛИТЕРАТУРА</w:t>
      </w:r>
    </w:p>
    <w:p w:rsidR="00D74FE1" w:rsidRDefault="00D74FE1" w:rsidP="00D74FE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66FFB">
        <w:rPr>
          <w:rFonts w:ascii="Times New Roman" w:eastAsia="Calibri" w:hAnsi="Times New Roman"/>
          <w:b/>
          <w:sz w:val="24"/>
          <w:szCs w:val="24"/>
          <w:lang w:eastAsia="en-US"/>
        </w:rPr>
        <w:t>а) основная литература:</w:t>
      </w:r>
    </w:p>
    <w:p w:rsidR="00D74FE1" w:rsidRDefault="00D74FE1" w:rsidP="00D74FE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0643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9915"/>
      </w:tblGrid>
      <w:tr w:rsidR="00D74FE1" w:rsidRPr="00AC2A63" w:rsidTr="00520977">
        <w:trPr>
          <w:trHeight w:val="312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Байчерова, А. Р.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деятельности организации : учеб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особие для студентов всех форм обучения направления 38.03.01 "Экономика" : Ч. 1/А. Р. Байчерова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Ставропольский ГАУ.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Ставрополь: Секвойя, 2020. - 695 КБ</w:t>
            </w:r>
          </w:p>
        </w:tc>
      </w:tr>
      <w:tr w:rsidR="00D74FE1" w:rsidRPr="00AC2A63" w:rsidTr="00520977">
        <w:trPr>
          <w:trHeight w:val="316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Байчерова, А. Р.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деятельности организации : учеб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особие для студентов всех форм обучения направления 38.03.01 "Экономика" : Ч. 2/А. Р. Байчерова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Ставропольский ГАУ.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Ставрополь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еквойя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, 2020. - 1,19 МБ</w:t>
            </w:r>
          </w:p>
        </w:tc>
      </w:tr>
      <w:tr w:rsidR="00D74FE1" w:rsidRPr="00AC2A63" w:rsidTr="00520977">
        <w:trPr>
          <w:trHeight w:val="312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CE8">
              <w:rPr>
                <w:rFonts w:ascii="Times New Roman" w:hAnsi="Times New Roman"/>
                <w:sz w:val="24"/>
                <w:szCs w:val="24"/>
              </w:rPr>
              <w:t>Басовский</w:t>
            </w:r>
            <w:proofErr w:type="spellEnd"/>
            <w:r w:rsidRPr="00DE3CE8">
              <w:rPr>
                <w:rFonts w:ascii="Times New Roman" w:hAnsi="Times New Roman"/>
                <w:sz w:val="24"/>
                <w:szCs w:val="24"/>
              </w:rPr>
              <w:t>, Л. Е.</w:t>
            </w:r>
            <w:r w:rsidRPr="00DE3CE8">
              <w:rPr>
                <w:rFonts w:ascii="Times New Roman" w:hAnsi="Times New Roman"/>
                <w:sz w:val="24"/>
                <w:szCs w:val="24"/>
              </w:rPr>
              <w:br/>
              <w:t>Экономический анализ (Комплексный экономический анализ хозяйственной деятельности) : учеб</w:t>
            </w:r>
            <w:proofErr w:type="gramStart"/>
            <w:r w:rsidRPr="00DE3C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E3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E3C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3CE8">
              <w:rPr>
                <w:rFonts w:ascii="Times New Roman" w:hAnsi="Times New Roman"/>
                <w:sz w:val="24"/>
                <w:szCs w:val="24"/>
              </w:rPr>
              <w:t>особие ; ВО - Бакалавриат/Тульский государственный университет; Тульский госуда</w:t>
            </w:r>
            <w:r w:rsidRPr="00DE3CE8">
              <w:rPr>
                <w:rFonts w:ascii="Times New Roman" w:hAnsi="Times New Roman"/>
                <w:sz w:val="24"/>
                <w:szCs w:val="24"/>
              </w:rPr>
              <w:t>р</w:t>
            </w:r>
            <w:r w:rsidRPr="00DE3CE8">
              <w:rPr>
                <w:rFonts w:ascii="Times New Roman" w:hAnsi="Times New Roman"/>
                <w:sz w:val="24"/>
                <w:szCs w:val="24"/>
              </w:rPr>
              <w:t>ственный педагогический университет им. Л.Н. Толстого. -</w:t>
            </w:r>
            <w:r w:rsidRPr="00DE3CE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E3CE8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E3CE8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E3CE8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E3CE8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2021. - 222 с. - URL: </w:t>
            </w:r>
            <w:hyperlink r:id="rId5" w:tgtFrame="_blank" w:history="1">
              <w:r w:rsidRPr="00DE3CE8">
                <w:rPr>
                  <w:rFonts w:ascii="Times New Roman" w:hAnsi="Times New Roman"/>
                  <w:sz w:val="24"/>
                  <w:szCs w:val="24"/>
                </w:rPr>
                <w:t>http://znanium.com/catalog/document?id=398584</w:t>
              </w:r>
            </w:hyperlink>
            <w:r w:rsidRPr="00DE3C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312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Литвинова Татьяна Николаевна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на предприятии (в организации)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Учебное пособие; ВО - Бакалавриат.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2018. - 156 с. - URL: </w:t>
            </w:r>
            <w:hyperlink r:id="rId6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http://new.znanium.com/go.php?id=924705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395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 xml:space="preserve">Савицкая Глафира </w:t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br/>
              <w:t>Экономический анализ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Учебник; ВО - Бакалавриат/Белорусский государственный эконом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ческий университет.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. - 587 с. - URL: </w:t>
            </w:r>
            <w:hyperlink r:id="rId7" w:tgtFrame="_blank" w:history="1">
              <w:r w:rsidRPr="00AC2A63">
                <w:rPr>
                  <w:rFonts w:ascii="Times New Roman" w:hAnsi="Times New Roman"/>
                  <w:sz w:val="24"/>
                  <w:szCs w:val="24"/>
                </w:rPr>
                <w:t>http://znanium.com/catalog/document?id=378909</w:t>
              </w:r>
            </w:hyperlink>
            <w:r w:rsidRPr="00AC2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390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Савкина Раиса Васильевна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на предприятии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ВО - Бакалавриат/Российский экономический университет им. Г.В. Плеханова.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Москва:Издательско-торговая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корпорация "Дашков 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", 2020. - 320 с. - URL: </w:t>
            </w:r>
            <w:hyperlink r:id="rId8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http://znanium.com/go.php?id=1093177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390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Соловьёва Юлиана Владимировна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Внутрифирменное планирование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Учебное пособие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ВО - Бакалавриат/Российский униве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р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ситет дружбы народов.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Москва:Издательско-торговая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корпорация "Дашков 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", 2020. - 210 с. - URL: </w:t>
            </w:r>
            <w:hyperlink r:id="rId9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http://znanium.com/catalog/document?id=370981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548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Суглобов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Экономический анализ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Учебник; ВО - Бакалавриат/Технологический университет Моско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в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ской области; Технологический университет Московской области; Международный славя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н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ский институт; Российская таможенная академия; Национальный институт им. Екатерины Великой, Серпуховской ф-л.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здательский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Центр РИОР, 2019. - 439 с. - URL: </w:t>
            </w:r>
            <w:hyperlink r:id="rId10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http://new.znanium.com/go.php?id=990330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395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Усенко Людмила Николаевна</w:t>
            </w:r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>Бизнес-анализ деятельности организации</w:t>
            </w:r>
            <w:proofErr w:type="gramStart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учебник ; ВО - Бакалавриат, Магистрат</w:t>
            </w:r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у</w:t>
            </w:r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ра/Ростовский государственный экономический университет (РИНХ). -</w:t>
            </w:r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proofErr w:type="spellStart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Москва</w:t>
            </w:r>
            <w:proofErr w:type="gramStart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:И</w:t>
            </w:r>
            <w:proofErr w:type="gramEnd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здательский</w:t>
            </w:r>
            <w:proofErr w:type="spellEnd"/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дом "Альфа-М", 2019. - 560 с. - URL: </w:t>
            </w:r>
            <w:hyperlink r:id="rId11" w:tgtFrame="_blank" w:history="1">
              <w:r w:rsidRPr="00D74FE1">
                <w:rPr>
                  <w:rFonts w:ascii="Times New Roman" w:hAnsi="Times New Roman"/>
                  <w:sz w:val="24"/>
                  <w:szCs w:val="24"/>
                  <w:highlight w:val="yellow"/>
                </w:rPr>
                <w:t>http://new.znanium.com/go.php?id=1003063</w:t>
              </w:r>
            </w:hyperlink>
            <w:r w:rsidRPr="00D74FE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bookmarkStart w:id="0" w:name="_GoBack"/>
            <w:bookmarkEnd w:id="0"/>
          </w:p>
        </w:tc>
      </w:tr>
      <w:tr w:rsidR="00D74FE1" w:rsidRPr="00AC2A63" w:rsidTr="00520977">
        <w:trPr>
          <w:trHeight w:val="390"/>
        </w:trPr>
        <w:tc>
          <w:tcPr>
            <w:tcW w:w="728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5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Янковская Вероника Владимировна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на предприятии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Учебник; ВО - Бакалавриат/Российский экономический ун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верситет им. Г.В. Плеханова.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2019. - 425 с. - URL: </w:t>
            </w:r>
            <w:hyperlink r:id="rId12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http://new.znanium.com/go.php?id=1010804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74FE1" w:rsidRPr="00AC2A63" w:rsidRDefault="00D74FE1" w:rsidP="00D74FE1">
      <w:pPr>
        <w:pStyle w:val="a4"/>
        <w:tabs>
          <w:tab w:val="left" w:pos="284"/>
        </w:tabs>
        <w:spacing w:after="0"/>
        <w:ind w:left="0"/>
      </w:pPr>
      <w:r w:rsidRPr="00AC2A63">
        <w:t>б) дополнительная литература</w:t>
      </w:r>
    </w:p>
    <w:tbl>
      <w:tblPr>
        <w:tblW w:w="10493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0007"/>
      </w:tblGrid>
      <w:tr w:rsidR="00D74FE1" w:rsidRPr="00AC2A63" w:rsidTr="00520977">
        <w:trPr>
          <w:trHeight w:val="76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Афитов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Эдуард Андреевич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на предприятии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Учебник; ВО - Бакалавриат.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2015. - 344 с. - URL: </w:t>
            </w:r>
            <w:hyperlink r:id="rId13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http://new.znanium.com/go.php?id=483207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76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Ильин Анатолий Игнатьевич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на предприятии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Учебное пособие; ВО - Бакалавриат.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2014. - 668 с. - URL: </w:t>
            </w:r>
            <w:hyperlink r:id="rId14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http://new.znanium.com/go.php?id=405403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74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Конищева Марина Анатольевна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Финансовое планирование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Учебное пособие; ВО - Бакалавриат.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Красноярск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ибирский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федеральный университет, 2016. - 256 с. - URL: </w:t>
            </w:r>
            <w:hyperlink r:id="rId15" w:tgtFrame="_blank" w:history="1">
              <w:r w:rsidRPr="00D17B77">
                <w:rPr>
                  <w:rFonts w:ascii="Times New Roman" w:hAnsi="Times New Roman"/>
                  <w:sz w:val="24"/>
                  <w:szCs w:val="24"/>
                </w:rPr>
                <w:t>http://new.znanium.com/go.php?id=967075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76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Костюченко, Т. Н.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Планирование деятельности фирмы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курс лекций для студентов всех форм обучения напра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в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ления 080100.62 "Экономика", профиль "Финансы и кредит"/Т. Н. Костюченко, Д. В. Сидор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о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 xml:space="preserve">ва ; </w:t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СтГАУ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Ставрополь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ГРУС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, 2015. - 801 КБ</w:t>
            </w:r>
          </w:p>
        </w:tc>
      </w:tr>
      <w:tr w:rsidR="00D74FE1" w:rsidRPr="00AC2A63" w:rsidTr="00520977">
        <w:trPr>
          <w:trHeight w:val="89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Лысенко Денис Владимирович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Комплексный экономический анализ хозяйственной деятельности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Учебник для вузов; ВО - Бакалавриат/Московский государственный университет им. М.В. Ломоносова, экономический факультет.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"Научно-издательский центр ИНФРА-М",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7B77">
              <w:rPr>
                <w:rFonts w:ascii="Times New Roman" w:hAnsi="Times New Roman"/>
                <w:sz w:val="24"/>
                <w:szCs w:val="24"/>
              </w:rPr>
              <w:t>. - 320 с. - URL: </w:t>
            </w:r>
            <w:hyperlink r:id="rId16" w:tgtFrame="_blank" w:history="1">
              <w:r w:rsidRPr="00AC2A63">
                <w:rPr>
                  <w:rFonts w:ascii="Times New Roman" w:hAnsi="Times New Roman"/>
                  <w:sz w:val="24"/>
                  <w:szCs w:val="24"/>
                </w:rPr>
                <w:t>http://znanium.com/catalog/document?id=368966</w:t>
              </w:r>
            </w:hyperlink>
            <w:r w:rsidRPr="00D1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4FE1" w:rsidRPr="00AC2A63" w:rsidTr="00520977">
        <w:trPr>
          <w:trHeight w:val="60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B77">
              <w:rPr>
                <w:rFonts w:ascii="Times New Roman" w:hAnsi="Times New Roman"/>
                <w:sz w:val="24"/>
                <w:szCs w:val="24"/>
              </w:rPr>
              <w:t>Панченко, С. П.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Словарь финансиста/</w:t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СтГАУ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Ставрополь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>ГРУС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, 2008. - 352 с.</w:t>
            </w:r>
          </w:p>
        </w:tc>
      </w:tr>
      <w:tr w:rsidR="00D74FE1" w:rsidRPr="00AC2A63" w:rsidTr="00520977">
        <w:trPr>
          <w:trHeight w:val="76"/>
        </w:trPr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0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4FE1" w:rsidRPr="00D17B77" w:rsidRDefault="00D74FE1" w:rsidP="005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Шеремет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, А. Д.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Методика финансового анализа деятельности коммерческих организаций</w:t>
            </w:r>
            <w:proofErr w:type="gramStart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 xml:space="preserve">. пособие для слушателей системы подготовки </w:t>
            </w:r>
            <w:proofErr w:type="spellStart"/>
            <w:r w:rsidRPr="00D17B77">
              <w:rPr>
                <w:rFonts w:ascii="Times New Roman" w:hAnsi="Times New Roman"/>
                <w:sz w:val="24"/>
                <w:szCs w:val="24"/>
              </w:rPr>
              <w:t>профес</w:t>
            </w:r>
            <w:proofErr w:type="spellEnd"/>
            <w:r w:rsidRPr="00D17B77">
              <w:rPr>
                <w:rFonts w:ascii="Times New Roman" w:hAnsi="Times New Roman"/>
                <w:sz w:val="24"/>
                <w:szCs w:val="24"/>
              </w:rPr>
              <w:t>. бухгалтеров и аудиторов. -</w:t>
            </w:r>
            <w:r w:rsidRPr="00D17B77">
              <w:rPr>
                <w:rFonts w:ascii="Times New Roman" w:hAnsi="Times New Roman"/>
                <w:sz w:val="24"/>
                <w:szCs w:val="24"/>
              </w:rPr>
              <w:br/>
              <w:t>М.:ИНФРА-М, 2008. - 208 с.</w:t>
            </w:r>
          </w:p>
        </w:tc>
      </w:tr>
    </w:tbl>
    <w:p w:rsidR="00D74FE1" w:rsidRPr="00D74FE1" w:rsidRDefault="00D74FE1" w:rsidP="00D74FE1"/>
    <w:sectPr w:rsidR="00D74FE1" w:rsidRPr="00D7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7C"/>
    <w:rsid w:val="000143F6"/>
    <w:rsid w:val="00D74FE1"/>
    <w:rsid w:val="00D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D74FE1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rsid w:val="00D74FE1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D74F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D74FE1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rsid w:val="00D74FE1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D74F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go.php?id=1093177" TargetMode="External"/><Relationship Id="rId13" Type="http://schemas.openxmlformats.org/officeDocument/2006/relationships/hyperlink" Target="http://new.znanium.com/go.php?id=4832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document?id=378909" TargetMode="External"/><Relationship Id="rId12" Type="http://schemas.openxmlformats.org/officeDocument/2006/relationships/hyperlink" Target="http://new.znanium.com/go.php?id=101080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znanium.com/catalog/document?id=368966" TargetMode="External"/><Relationship Id="rId1" Type="http://schemas.openxmlformats.org/officeDocument/2006/relationships/styles" Target="styles.xml"/><Relationship Id="rId6" Type="http://schemas.openxmlformats.org/officeDocument/2006/relationships/hyperlink" Target="http://new.znanium.com/go.php?id=924705" TargetMode="External"/><Relationship Id="rId11" Type="http://schemas.openxmlformats.org/officeDocument/2006/relationships/hyperlink" Target="http://new.znanium.com/go.php?id=1003063" TargetMode="External"/><Relationship Id="rId5" Type="http://schemas.openxmlformats.org/officeDocument/2006/relationships/hyperlink" Target="http://znanium.com/catalog/document?id=398584" TargetMode="External"/><Relationship Id="rId15" Type="http://schemas.openxmlformats.org/officeDocument/2006/relationships/hyperlink" Target="http://new.znanium.com/go.php?id=967075" TargetMode="External"/><Relationship Id="rId10" Type="http://schemas.openxmlformats.org/officeDocument/2006/relationships/hyperlink" Target="http://new.znanium.com/go.php?id=99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document?id=370981" TargetMode="External"/><Relationship Id="rId14" Type="http://schemas.openxmlformats.org/officeDocument/2006/relationships/hyperlink" Target="http://new.znanium.com/go.php?id=405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2</cp:revision>
  <dcterms:created xsi:type="dcterms:W3CDTF">2023-02-09T13:55:00Z</dcterms:created>
  <dcterms:modified xsi:type="dcterms:W3CDTF">2023-02-09T13:57:00Z</dcterms:modified>
</cp:coreProperties>
</file>